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A" w:rsidRDefault="00265FFA" w:rsidP="001A2139">
      <w:pPr>
        <w:ind w:right="426"/>
        <w:rPr>
          <w:rFonts w:hint="cs"/>
          <w:u w:val="single"/>
          <w:rtl/>
        </w:rPr>
      </w:pPr>
    </w:p>
    <w:p w:rsidR="00265FFA" w:rsidRDefault="00265FFA" w:rsidP="009B5AE6">
      <w:pPr>
        <w:ind w:left="139" w:right="426"/>
        <w:jc w:val="center"/>
        <w:rPr>
          <w:u w:val="single"/>
          <w:rtl/>
        </w:rPr>
      </w:pPr>
    </w:p>
    <w:p w:rsidR="001A2139" w:rsidRDefault="001A2139" w:rsidP="001A2139">
      <w:pPr>
        <w:pStyle w:val="a6"/>
        <w:ind w:left="-625" w:hanging="141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357A02">
        <w:rPr>
          <w:rFonts w:ascii="David" w:hAnsi="David" w:cs="David"/>
          <w:b/>
          <w:bCs/>
          <w:sz w:val="32"/>
          <w:szCs w:val="32"/>
          <w:u w:val="single"/>
          <w:rtl/>
        </w:rPr>
        <w:t>טופס בקשה לקבלת ייעוץ משפטי</w:t>
      </w:r>
      <w:r w:rsidRPr="00357A0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במימון איגוד קציני בטיחות מקצועיים בתעבורה</w:t>
      </w:r>
    </w:p>
    <w:p w:rsidR="001A2139" w:rsidRPr="00357A02" w:rsidRDefault="001A2139" w:rsidP="001A2139">
      <w:pPr>
        <w:pStyle w:val="a6"/>
        <w:ind w:left="-625" w:hanging="141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:rsidR="001A2139" w:rsidRPr="00326658" w:rsidRDefault="001A2139" w:rsidP="001A2139">
      <w:pPr>
        <w:pStyle w:val="a6"/>
        <w:jc w:val="center"/>
        <w:rPr>
          <w:rFonts w:ascii="David" w:hAnsi="David" w:cs="David"/>
          <w:b/>
          <w:bCs/>
          <w:u w:val="single"/>
          <w:rtl/>
        </w:rPr>
      </w:pPr>
    </w:p>
    <w:p w:rsidR="001A2139" w:rsidRPr="00326658" w:rsidRDefault="001A2139" w:rsidP="00A93227">
      <w:pPr>
        <w:pStyle w:val="a6"/>
        <w:numPr>
          <w:ilvl w:val="0"/>
          <w:numId w:val="3"/>
        </w:numPr>
        <w:spacing w:before="120" w:after="240" w:line="360" w:lineRule="auto"/>
        <w:ind w:left="0" w:hanging="357"/>
        <w:rPr>
          <w:rFonts w:ascii="David" w:hAnsi="David" w:cs="David"/>
          <w:b/>
          <w:bCs/>
          <w:rtl/>
        </w:rPr>
      </w:pPr>
      <w:r w:rsidRPr="00357A02">
        <w:rPr>
          <w:rFonts w:ascii="David" w:hAnsi="David" w:cs="David" w:hint="cs"/>
          <w:b/>
          <w:bCs/>
          <w:sz w:val="28"/>
          <w:szCs w:val="28"/>
          <w:u w:val="single"/>
          <w:rtl/>
        </w:rPr>
        <w:t>פרטי מגיש הבקשה</w:t>
      </w:r>
      <w:r>
        <w:rPr>
          <w:rFonts w:ascii="David" w:hAnsi="David" w:cs="David" w:hint="cs"/>
          <w:b/>
          <w:bCs/>
          <w:rtl/>
        </w:rPr>
        <w:t>:</w:t>
      </w:r>
    </w:p>
    <w:p w:rsidR="001A2139" w:rsidRPr="00326658" w:rsidRDefault="001A2139" w:rsidP="001A2139">
      <w:pPr>
        <w:pStyle w:val="a6"/>
        <w:jc w:val="center"/>
        <w:rPr>
          <w:rFonts w:ascii="David" w:hAnsi="David" w:cs="David"/>
          <w:b/>
          <w:bCs/>
          <w:rtl/>
        </w:rPr>
      </w:pPr>
    </w:p>
    <w:tbl>
      <w:tblPr>
        <w:tblStyle w:val="a9"/>
        <w:bidiVisual/>
        <w:tblW w:w="8853" w:type="dxa"/>
        <w:tblInd w:w="106" w:type="dxa"/>
        <w:tblLook w:val="04A0" w:firstRow="1" w:lastRow="0" w:firstColumn="1" w:lastColumn="0" w:noHBand="0" w:noVBand="1"/>
      </w:tblPr>
      <w:tblGrid>
        <w:gridCol w:w="1984"/>
        <w:gridCol w:w="6869"/>
      </w:tblGrid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שם פרטי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שם משפחה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כתובת מגורים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מספר טלפון נייד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מספר פקס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כתובת דוא"ל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1A2139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שם מקום העבודה הרלבנטי לייעוץ המשפטי המבוקש 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כתובת מקום העבודה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פרטי המעסיק (משלם השכר) </w:t>
            </w:r>
          </w:p>
          <w:p w:rsidR="001A2139" w:rsidRPr="00326658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**</w:t>
            </w:r>
            <w:r w:rsidRPr="00326658">
              <w:rPr>
                <w:rFonts w:ascii="David" w:hAnsi="David" w:cs="David" w:hint="cs"/>
                <w:sz w:val="20"/>
                <w:szCs w:val="20"/>
                <w:rtl/>
              </w:rPr>
              <w:t>י</w:t>
            </w:r>
            <w:r w:rsidR="00F762A1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326658">
              <w:rPr>
                <w:rFonts w:ascii="David" w:hAnsi="David" w:cs="David" w:hint="cs"/>
                <w:sz w:val="20"/>
                <w:szCs w:val="20"/>
                <w:rtl/>
              </w:rPr>
              <w:t>ש למלא במידה ומגיש הבקשה לא מועסק ישירות על ידי מקום העבודה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מספר כלי רכב שבטיפול תוך הפרדה לסוגיהם (יש לציין מספר </w:t>
            </w: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מדויק)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היקף המשרה (כפי שנקבע בכתב המינוי)</w:t>
            </w:r>
          </w:p>
        </w:tc>
        <w:tc>
          <w:tcPr>
            <w:tcW w:w="6869" w:type="dxa"/>
          </w:tcPr>
          <w:p w:rsidR="001A2139" w:rsidRPr="008152A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highlight w:val="yellow"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F762A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ותק במקום העבודה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F762A1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* </w:t>
            </w:r>
            <w:r w:rsidR="001A2139">
              <w:rPr>
                <w:rFonts w:ascii="David" w:hAnsi="David" w:cs="David" w:hint="cs"/>
                <w:b/>
                <w:bCs/>
                <w:rtl/>
              </w:rPr>
              <w:t>האם ניתן למגיש הבקשה ייעוץ משפטי בעבר במימון האיגוד?</w:t>
            </w:r>
          </w:p>
          <w:p w:rsidR="00F762A1" w:rsidRPr="00F762A1" w:rsidRDefault="00F762A1" w:rsidP="00F762A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rtl/>
              </w:rPr>
            </w:pPr>
            <w:r w:rsidRPr="00F762A1">
              <w:rPr>
                <w:rFonts w:ascii="David" w:hAnsi="David" w:cs="David" w:hint="cs"/>
                <w:sz w:val="20"/>
                <w:szCs w:val="20"/>
                <w:rtl/>
              </w:rPr>
              <w:t>** ככל שהשבת בחיוב נא לציין את מועד קבלת הייעוץ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כן/לא</w:t>
            </w:r>
          </w:p>
          <w:p w:rsidR="001A2139" w:rsidRDefault="001A2139" w:rsidP="003B6641">
            <w:pPr>
              <w:pStyle w:val="a6"/>
              <w:spacing w:before="120" w:after="240" w:line="360" w:lineRule="auto"/>
              <w:ind w:left="0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A2139" w:rsidTr="001A2139">
        <w:tc>
          <w:tcPr>
            <w:tcW w:w="1984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*</w:t>
            </w:r>
            <w:r w:rsidR="00A93227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מספר שנות חברות באיגוד</w:t>
            </w:r>
          </w:p>
        </w:tc>
        <w:tc>
          <w:tcPr>
            <w:tcW w:w="6869" w:type="dxa"/>
          </w:tcPr>
          <w:p w:rsidR="001A2139" w:rsidRDefault="001A2139" w:rsidP="003B6641">
            <w:pPr>
              <w:pStyle w:val="a6"/>
              <w:spacing w:before="120" w:after="240" w:line="360" w:lineRule="auto"/>
              <w:ind w:left="0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1A2139" w:rsidRDefault="001A2139" w:rsidP="001A2139">
      <w:pPr>
        <w:pStyle w:val="a6"/>
        <w:ind w:left="-625"/>
        <w:rPr>
          <w:rFonts w:ascii="David" w:hAnsi="David" w:cs="David"/>
          <w:b/>
          <w:bCs/>
        </w:rPr>
      </w:pPr>
    </w:p>
    <w:p w:rsidR="001A2139" w:rsidRPr="00A93227" w:rsidRDefault="001A2139" w:rsidP="00A93227">
      <w:pPr>
        <w:pStyle w:val="a6"/>
        <w:numPr>
          <w:ilvl w:val="0"/>
          <w:numId w:val="3"/>
        </w:numPr>
        <w:spacing w:before="120" w:after="240" w:line="360" w:lineRule="auto"/>
        <w:ind w:left="0" w:hanging="357"/>
        <w:rPr>
          <w:rFonts w:ascii="David" w:hAnsi="David" w:cs="David"/>
          <w:b/>
          <w:bCs/>
          <w:sz w:val="28"/>
          <w:szCs w:val="28"/>
          <w:rtl/>
        </w:rPr>
      </w:pPr>
      <w:r w:rsidRPr="00A93227">
        <w:rPr>
          <w:rFonts w:ascii="David" w:hAnsi="David" w:cs="David" w:hint="cs"/>
          <w:b/>
          <w:bCs/>
          <w:sz w:val="28"/>
          <w:szCs w:val="28"/>
          <w:u w:val="single"/>
          <w:rtl/>
        </w:rPr>
        <w:t>נסיבות הגשת הבקשה</w:t>
      </w:r>
      <w:r w:rsidRPr="00A93227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tbl>
      <w:tblPr>
        <w:tblStyle w:val="a9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3365"/>
        <w:gridCol w:w="5566"/>
      </w:tblGrid>
      <w:tr w:rsidR="001A2139" w:rsidTr="001A2139">
        <w:tc>
          <w:tcPr>
            <w:tcW w:w="3365" w:type="dxa"/>
          </w:tcPr>
          <w:p w:rsidR="001A2139" w:rsidRDefault="00F762A1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 xml:space="preserve">* </w:t>
            </w:r>
            <w:r w:rsidR="001A2139">
              <w:rPr>
                <w:rFonts w:ascii="David" w:hAnsi="David" w:hint="cs"/>
                <w:szCs w:val="24"/>
                <w:rtl/>
              </w:rPr>
              <w:t>תיאור תמציתי של הצורך בקבלת ייעוץ משפטי</w:t>
            </w:r>
          </w:p>
        </w:tc>
        <w:tc>
          <w:tcPr>
            <w:tcW w:w="5566" w:type="dxa"/>
          </w:tcPr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</w:tc>
      </w:tr>
      <w:tr w:rsidR="001A2139" w:rsidTr="001A2139">
        <w:tc>
          <w:tcPr>
            <w:tcW w:w="3365" w:type="dxa"/>
          </w:tcPr>
          <w:p w:rsidR="001A2139" w:rsidRDefault="00F762A1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 xml:space="preserve">* </w:t>
            </w:r>
            <w:r w:rsidR="001A2139">
              <w:rPr>
                <w:rFonts w:ascii="David" w:hAnsi="David" w:hint="cs"/>
                <w:szCs w:val="24"/>
                <w:rtl/>
              </w:rPr>
              <w:t>פירוט העובדות העיקריות הרלבנטיות לייעוץ המשפטי המבוקש</w:t>
            </w: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</w:tc>
        <w:tc>
          <w:tcPr>
            <w:tcW w:w="5566" w:type="dxa"/>
          </w:tcPr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</w:p>
        </w:tc>
      </w:tr>
      <w:tr w:rsidR="001A2139" w:rsidTr="001A2139">
        <w:tc>
          <w:tcPr>
            <w:tcW w:w="3365" w:type="dxa"/>
          </w:tcPr>
          <w:p w:rsidR="001A2139" w:rsidRDefault="00F762A1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lastRenderedPageBreak/>
              <w:t xml:space="preserve">* </w:t>
            </w:r>
            <w:r w:rsidR="001A2139">
              <w:rPr>
                <w:rFonts w:ascii="David" w:hAnsi="David" w:hint="cs"/>
                <w:szCs w:val="24"/>
                <w:rtl/>
              </w:rPr>
              <w:t>האם זומנת לשיחת שימוע במקום העבודה</w:t>
            </w:r>
            <w:r w:rsidR="0097363B">
              <w:rPr>
                <w:rFonts w:ascii="David" w:hAnsi="David" w:hint="cs"/>
                <w:b w:val="0"/>
                <w:bCs w:val="0"/>
                <w:szCs w:val="24"/>
                <w:rtl/>
              </w:rPr>
              <w:t>?</w:t>
            </w:r>
          </w:p>
        </w:tc>
        <w:tc>
          <w:tcPr>
            <w:tcW w:w="5566" w:type="dxa"/>
          </w:tcPr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כן/לא</w:t>
            </w:r>
          </w:p>
        </w:tc>
      </w:tr>
      <w:tr w:rsidR="001A2139" w:rsidTr="001A2139">
        <w:tc>
          <w:tcPr>
            <w:tcW w:w="3365" w:type="dxa"/>
          </w:tcPr>
          <w:p w:rsidR="001A2139" w:rsidRDefault="00F762A1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 xml:space="preserve">* </w:t>
            </w:r>
            <w:r w:rsidR="001A2139">
              <w:rPr>
                <w:rFonts w:ascii="David" w:hAnsi="David" w:hint="cs"/>
                <w:szCs w:val="24"/>
                <w:rtl/>
              </w:rPr>
              <w:t>האם קיבלת מכתב הזמנה לשימוע במקום העבודה</w:t>
            </w:r>
            <w:r w:rsidR="0097363B">
              <w:rPr>
                <w:rFonts w:ascii="David" w:hAnsi="David" w:hint="cs"/>
                <w:b w:val="0"/>
                <w:bCs w:val="0"/>
                <w:szCs w:val="24"/>
                <w:rtl/>
              </w:rPr>
              <w:t>?</w:t>
            </w:r>
          </w:p>
        </w:tc>
        <w:tc>
          <w:tcPr>
            <w:tcW w:w="5566" w:type="dxa"/>
          </w:tcPr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כן/לא</w:t>
            </w:r>
          </w:p>
        </w:tc>
      </w:tr>
      <w:tr w:rsidR="001A2139" w:rsidTr="001A2139">
        <w:tc>
          <w:tcPr>
            <w:tcW w:w="3365" w:type="dxa"/>
          </w:tcPr>
          <w:p w:rsidR="001A2139" w:rsidRDefault="00F762A1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 xml:space="preserve">* </w:t>
            </w:r>
            <w:r w:rsidR="001A2139">
              <w:rPr>
                <w:rFonts w:ascii="David" w:hAnsi="David" w:hint="cs"/>
                <w:szCs w:val="24"/>
                <w:rtl/>
              </w:rPr>
              <w:t>האם ברשותך מסמכים הרלבנטיים לנושא פנייתך?</w:t>
            </w:r>
          </w:p>
        </w:tc>
        <w:tc>
          <w:tcPr>
            <w:tcW w:w="5566" w:type="dxa"/>
          </w:tcPr>
          <w:p w:rsidR="001A2139" w:rsidRDefault="001A2139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כן/לא</w:t>
            </w:r>
          </w:p>
        </w:tc>
      </w:tr>
      <w:tr w:rsidR="00F762A1" w:rsidTr="001A2139">
        <w:tc>
          <w:tcPr>
            <w:tcW w:w="3365" w:type="dxa"/>
          </w:tcPr>
          <w:p w:rsidR="00F762A1" w:rsidRDefault="00F762A1" w:rsidP="003B6641">
            <w:pPr>
              <w:spacing w:before="120" w:after="240" w:line="360" w:lineRule="auto"/>
              <w:rPr>
                <w:rFonts w:ascii="David" w:hAnsi="David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* האם פנית למשרד התחבורה בנושא?</w:t>
            </w:r>
          </w:p>
          <w:p w:rsidR="00F762A1" w:rsidRPr="00F762A1" w:rsidRDefault="00F762A1" w:rsidP="003B6641">
            <w:pPr>
              <w:spacing w:before="120" w:after="240" w:line="360" w:lineRule="auto"/>
              <w:rPr>
                <w:rFonts w:ascii="David" w:hAnsi="David"/>
                <w:b w:val="0"/>
                <w:bCs w:val="0"/>
                <w:szCs w:val="24"/>
                <w:rtl/>
              </w:rPr>
            </w:pPr>
            <w:r w:rsidRPr="00F762A1">
              <w:rPr>
                <w:rFonts w:ascii="David" w:hAnsi="David" w:hint="cs"/>
                <w:b w:val="0"/>
                <w:bCs w:val="0"/>
                <w:sz w:val="20"/>
                <w:szCs w:val="20"/>
                <w:rtl/>
              </w:rPr>
              <w:t>***ככל שהשבת בחיוב נא לציין מתי התבצעה, האם ניתן מענה ומה תוכנו</w:t>
            </w:r>
          </w:p>
        </w:tc>
        <w:tc>
          <w:tcPr>
            <w:tcW w:w="5566" w:type="dxa"/>
          </w:tcPr>
          <w:p w:rsidR="00F762A1" w:rsidRDefault="00F762A1" w:rsidP="003B6641">
            <w:pPr>
              <w:spacing w:before="120" w:after="240" w:line="360" w:lineRule="auto"/>
              <w:rPr>
                <w:rFonts w:ascii="David" w:hAnsi="David"/>
                <w:szCs w:val="24"/>
                <w:rtl/>
              </w:rPr>
            </w:pPr>
            <w:r>
              <w:rPr>
                <w:rFonts w:ascii="David" w:hAnsi="David" w:hint="cs"/>
                <w:szCs w:val="24"/>
                <w:rtl/>
              </w:rPr>
              <w:t>כן/לא</w:t>
            </w:r>
          </w:p>
          <w:p w:rsidR="00F762A1" w:rsidRDefault="00F762A1" w:rsidP="00F762A1">
            <w:pPr>
              <w:spacing w:before="120" w:after="240" w:line="360" w:lineRule="auto"/>
              <w:rPr>
                <w:rFonts w:ascii="David" w:hAnsi="David"/>
                <w:szCs w:val="24"/>
                <w:rtl/>
              </w:rPr>
            </w:pPr>
          </w:p>
        </w:tc>
      </w:tr>
    </w:tbl>
    <w:p w:rsidR="001A2139" w:rsidRPr="00326658" w:rsidRDefault="001A2139" w:rsidP="001A2139">
      <w:pPr>
        <w:rPr>
          <w:rFonts w:ascii="David" w:hAnsi="David"/>
          <w:b w:val="0"/>
          <w:bCs w:val="0"/>
          <w:szCs w:val="24"/>
          <w:rtl/>
        </w:rPr>
      </w:pPr>
    </w:p>
    <w:p w:rsidR="001A2139" w:rsidRPr="00A93227" w:rsidRDefault="001A2139" w:rsidP="00A93227">
      <w:pPr>
        <w:pStyle w:val="a6"/>
        <w:numPr>
          <w:ilvl w:val="0"/>
          <w:numId w:val="3"/>
        </w:numPr>
        <w:spacing w:before="120" w:after="240" w:line="360" w:lineRule="auto"/>
        <w:ind w:left="0" w:hanging="357"/>
        <w:rPr>
          <w:rFonts w:ascii="David" w:hAnsi="David" w:cs="David"/>
          <w:b/>
          <w:bCs/>
          <w:sz w:val="28"/>
          <w:szCs w:val="28"/>
          <w:u w:val="single"/>
        </w:rPr>
      </w:pPr>
      <w:r w:rsidRPr="00A93227">
        <w:rPr>
          <w:rFonts w:ascii="David" w:hAnsi="David" w:cs="David" w:hint="cs"/>
          <w:b/>
          <w:bCs/>
          <w:sz w:val="28"/>
          <w:szCs w:val="28"/>
          <w:u w:val="single"/>
          <w:rtl/>
        </w:rPr>
        <w:t>תנאים והבהרות</w:t>
      </w:r>
      <w:r w:rsidR="00A93227" w:rsidRPr="00A93227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p w:rsidR="001A2139" w:rsidRPr="00710AC5" w:rsidRDefault="001A2139" w:rsidP="001A2139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</w:rPr>
      </w:pPr>
      <w:r w:rsidRPr="00710AC5">
        <w:rPr>
          <w:rFonts w:ascii="David" w:hAnsi="David" w:cs="David" w:hint="cs"/>
          <w:rtl/>
        </w:rPr>
        <w:t xml:space="preserve">מימון הייעוץ המשפטי, </w:t>
      </w:r>
      <w:r w:rsidR="00A93227">
        <w:rPr>
          <w:rFonts w:ascii="David" w:hAnsi="David" w:cs="David" w:hint="cs"/>
          <w:rtl/>
        </w:rPr>
        <w:t xml:space="preserve">לרבות האופן, </w:t>
      </w:r>
      <w:r w:rsidRPr="00710AC5">
        <w:rPr>
          <w:rFonts w:ascii="David" w:hAnsi="David" w:cs="David" w:hint="cs"/>
          <w:rtl/>
        </w:rPr>
        <w:t>ההיקף</w:t>
      </w:r>
      <w:r w:rsidR="00A93227">
        <w:rPr>
          <w:rFonts w:ascii="David" w:hAnsi="David" w:cs="David" w:hint="cs"/>
          <w:rtl/>
        </w:rPr>
        <w:t xml:space="preserve"> והנסיבות, יי</w:t>
      </w:r>
      <w:r w:rsidR="0097363B">
        <w:rPr>
          <w:rFonts w:ascii="David" w:hAnsi="David" w:cs="David" w:hint="cs"/>
          <w:rtl/>
        </w:rPr>
        <w:t>נ</w:t>
      </w:r>
      <w:r w:rsidR="00A93227">
        <w:rPr>
          <w:rFonts w:ascii="David" w:hAnsi="David" w:cs="David" w:hint="cs"/>
          <w:rtl/>
        </w:rPr>
        <w:t xml:space="preserve">תנו בהתאם לתקנון האיגוד, </w:t>
      </w:r>
      <w:r w:rsidRPr="00710AC5">
        <w:rPr>
          <w:rFonts w:ascii="David" w:hAnsi="David" w:cs="David" w:hint="cs"/>
          <w:rtl/>
        </w:rPr>
        <w:t>להחלטותיו</w:t>
      </w:r>
      <w:r w:rsidR="00A93227">
        <w:rPr>
          <w:rFonts w:ascii="David" w:hAnsi="David" w:cs="David" w:hint="cs"/>
          <w:rtl/>
        </w:rPr>
        <w:t xml:space="preserve"> ולשיקול דעת הגורמים המוסמכים</w:t>
      </w:r>
      <w:r w:rsidRPr="00710AC5">
        <w:rPr>
          <w:rFonts w:ascii="David" w:hAnsi="David" w:cs="David" w:hint="cs"/>
          <w:rtl/>
        </w:rPr>
        <w:t>.</w:t>
      </w:r>
    </w:p>
    <w:p w:rsidR="001A2139" w:rsidRPr="00710AC5" w:rsidRDefault="001A2139" w:rsidP="001A2139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</w:rPr>
      </w:pPr>
      <w:r w:rsidRPr="00710AC5">
        <w:rPr>
          <w:rFonts w:ascii="David" w:hAnsi="David" w:cs="David" w:hint="cs"/>
          <w:rtl/>
        </w:rPr>
        <w:t>מגיש הבקשה מצהיר ומתחייב, כי כל הפרטים והמידע המפורטים בבקשה נכונים ומדויקים.</w:t>
      </w:r>
    </w:p>
    <w:p w:rsidR="001A2139" w:rsidRPr="00710AC5" w:rsidRDefault="001A2139" w:rsidP="001A2139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</w:rPr>
      </w:pPr>
      <w:r w:rsidRPr="00710AC5">
        <w:rPr>
          <w:rFonts w:ascii="David" w:hAnsi="David" w:cs="David" w:hint="cs"/>
          <w:rtl/>
        </w:rPr>
        <w:t>מגיש הבקשה מצהיר ומתחייב, כי ככל שימצא שהפרטים והמידע המפורטים בבקשה, כולם או חלקם, אינם נכונים ו/או מדויקים, האיגוד יהיה זכאי לדרוש ממגיש הבקשה את החזר עלות מימון הייעוץ המשפטי</w:t>
      </w:r>
      <w:r>
        <w:rPr>
          <w:rFonts w:ascii="David" w:hAnsi="David" w:cs="David" w:hint="cs"/>
          <w:rtl/>
        </w:rPr>
        <w:t>,</w:t>
      </w:r>
      <w:r w:rsidRPr="00710AC5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ולמגיש הבקשה לא תהיה כל התנגדות </w:t>
      </w:r>
      <w:r w:rsidRPr="00710AC5">
        <w:rPr>
          <w:rFonts w:ascii="David" w:hAnsi="David" w:cs="David" w:hint="cs"/>
          <w:rtl/>
        </w:rPr>
        <w:t>לכך</w:t>
      </w:r>
      <w:r>
        <w:rPr>
          <w:rFonts w:ascii="David" w:hAnsi="David" w:cs="David" w:hint="cs"/>
          <w:rtl/>
        </w:rPr>
        <w:t>. במצב שכזה, מגיש הבקשה</w:t>
      </w:r>
      <w:r w:rsidRPr="00710AC5">
        <w:rPr>
          <w:rFonts w:ascii="David" w:hAnsi="David" w:cs="David" w:hint="cs"/>
          <w:rtl/>
        </w:rPr>
        <w:t xml:space="preserve"> יחזיר את </w:t>
      </w:r>
      <w:r>
        <w:rPr>
          <w:rFonts w:ascii="David" w:hAnsi="David" w:cs="David" w:hint="cs"/>
          <w:rtl/>
        </w:rPr>
        <w:t>עלות</w:t>
      </w:r>
      <w:r w:rsidRPr="00710AC5">
        <w:rPr>
          <w:rFonts w:ascii="David" w:hAnsi="David" w:cs="David" w:hint="cs"/>
          <w:rtl/>
        </w:rPr>
        <w:t xml:space="preserve"> מימון הייעוץ המשפטי בתוך 30 ימים ממועד קבלת הדרישה.</w:t>
      </w:r>
    </w:p>
    <w:p w:rsidR="001A2139" w:rsidRPr="00710AC5" w:rsidRDefault="001A2139" w:rsidP="001A2139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</w:rPr>
      </w:pPr>
      <w:r w:rsidRPr="00710AC5">
        <w:rPr>
          <w:rFonts w:ascii="David" w:hAnsi="David" w:cs="David" w:hint="cs"/>
          <w:rtl/>
        </w:rPr>
        <w:lastRenderedPageBreak/>
        <w:t>מגיש הבקשה מבין ומסכים, כי זהות עוה"ד שיספק את הייעוץ תיקבע אך על ידי האיגוד (להלן: "</w:t>
      </w:r>
      <w:r w:rsidRPr="00A47AD2">
        <w:rPr>
          <w:rFonts w:ascii="David" w:hAnsi="David" w:cs="David" w:hint="cs"/>
          <w:b/>
          <w:bCs/>
          <w:rtl/>
        </w:rPr>
        <w:t>עוה"ד</w:t>
      </w:r>
      <w:r>
        <w:rPr>
          <w:rFonts w:ascii="David" w:hAnsi="David" w:cs="David" w:hint="cs"/>
          <w:rtl/>
        </w:rPr>
        <w:t>"</w:t>
      </w:r>
      <w:r w:rsidRPr="00710AC5">
        <w:rPr>
          <w:rFonts w:ascii="David" w:hAnsi="David" w:cs="David" w:hint="cs"/>
          <w:rtl/>
        </w:rPr>
        <w:t>).</w:t>
      </w:r>
    </w:p>
    <w:p w:rsidR="001A2139" w:rsidRPr="00710AC5" w:rsidRDefault="001A2139" w:rsidP="001A2139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</w:rPr>
      </w:pPr>
      <w:r w:rsidRPr="00710AC5">
        <w:rPr>
          <w:rFonts w:ascii="David" w:hAnsi="David" w:cs="David" w:hint="cs"/>
          <w:rtl/>
        </w:rPr>
        <w:t>מגיש הבקשה מסכים בזאת, כי האיגוד יוכל לפנות לעוה"ד לצורך קבלת המידע הנחוץ לאימות מלוא פרטי הבקשה. לצורך כך, מגיש הבקשה מוותר</w:t>
      </w:r>
      <w:r>
        <w:rPr>
          <w:rFonts w:ascii="David" w:hAnsi="David" w:cs="David" w:hint="cs"/>
          <w:rtl/>
        </w:rPr>
        <w:t>,</w:t>
      </w:r>
      <w:r w:rsidRPr="00710AC5">
        <w:rPr>
          <w:rFonts w:ascii="David" w:hAnsi="David" w:cs="David" w:hint="cs"/>
          <w:rtl/>
        </w:rPr>
        <w:t xml:space="preserve"> ביחס למידע ה</w:t>
      </w:r>
      <w:r>
        <w:rPr>
          <w:rFonts w:ascii="David" w:hAnsi="David" w:cs="David" w:hint="cs"/>
          <w:rtl/>
        </w:rPr>
        <w:t>נדרש כאמור,</w:t>
      </w:r>
      <w:r w:rsidRPr="00710AC5">
        <w:rPr>
          <w:rFonts w:ascii="David" w:hAnsi="David" w:cs="David" w:hint="cs"/>
          <w:rtl/>
        </w:rPr>
        <w:t xml:space="preserve"> על חיסיון עו"ד לקוח ולא יעלה בעניין כל טענה כנגד האיגוד ולא כנגד עוה"ד.</w:t>
      </w:r>
    </w:p>
    <w:p w:rsidR="0097363B" w:rsidRPr="0097363B" w:rsidRDefault="001A2139" w:rsidP="0097363B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rtl/>
        </w:rPr>
        <w:t>בקשה ללא מילו</w:t>
      </w:r>
      <w:r w:rsidR="0097363B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 מלוא הפרטים המסומנים בכוכבית (*) לא תתקבל.</w:t>
      </w:r>
      <w:r w:rsidR="00677F74">
        <w:rPr>
          <w:rFonts w:ascii="David" w:hAnsi="David" w:cs="David" w:hint="cs"/>
          <w:rtl/>
        </w:rPr>
        <w:t xml:space="preserve"> </w:t>
      </w:r>
    </w:p>
    <w:p w:rsidR="001A2139" w:rsidRPr="00677F74" w:rsidRDefault="00677F74" w:rsidP="0097363B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  <w:b/>
          <w:bCs/>
          <w:u w:val="single"/>
        </w:rPr>
      </w:pPr>
      <w:r w:rsidRPr="00677F74">
        <w:rPr>
          <w:rFonts w:ascii="David" w:hAnsi="David" w:cs="David" w:hint="cs"/>
          <w:b/>
          <w:bCs/>
          <w:u w:val="single"/>
          <w:rtl/>
        </w:rPr>
        <w:t xml:space="preserve">אי מילוי הטופס מכל סיבה שהיא לא תאפשר בשום מקרה העברת הבקשה ליעוץ משפטי . </w:t>
      </w:r>
    </w:p>
    <w:p w:rsidR="001A2139" w:rsidRDefault="001A2139" w:rsidP="001A2139">
      <w:pPr>
        <w:pStyle w:val="a6"/>
        <w:numPr>
          <w:ilvl w:val="0"/>
          <w:numId w:val="4"/>
        </w:numPr>
        <w:spacing w:before="120" w:after="120" w:line="360" w:lineRule="auto"/>
        <w:ind w:left="-3" w:hanging="357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. יש להוסיף את חתימת המאשרים בטופס</w:t>
      </w:r>
      <w:r w:rsidR="0097363B">
        <w:rPr>
          <w:rFonts w:ascii="David" w:hAnsi="David" w:cs="David" w:hint="cs"/>
          <w:rtl/>
        </w:rPr>
        <w:t>.</w:t>
      </w:r>
      <w:r>
        <w:rPr>
          <w:rFonts w:ascii="David" w:hAnsi="David" w:cs="David" w:hint="cs"/>
          <w:rtl/>
        </w:rPr>
        <w:t xml:space="preserve">  </w:t>
      </w:r>
    </w:p>
    <w:p w:rsidR="001A2139" w:rsidRPr="004C74A1" w:rsidRDefault="001A2139" w:rsidP="001A2139">
      <w:pPr>
        <w:spacing w:before="120" w:after="120" w:line="360" w:lineRule="auto"/>
        <w:jc w:val="both"/>
        <w:rPr>
          <w:rFonts w:ascii="David" w:hAnsi="David"/>
          <w:szCs w:val="24"/>
        </w:rPr>
      </w:pPr>
    </w:p>
    <w:p w:rsidR="0097363B" w:rsidRPr="00A47AD2" w:rsidRDefault="0097363B" w:rsidP="0097363B">
      <w:pPr>
        <w:spacing w:before="120" w:after="120" w:line="360" w:lineRule="auto"/>
        <w:ind w:left="-703"/>
        <w:jc w:val="both"/>
        <w:rPr>
          <w:rFonts w:ascii="David" w:hAnsi="David"/>
          <w:szCs w:val="24"/>
        </w:rPr>
      </w:pPr>
    </w:p>
    <w:p w:rsidR="0097363B" w:rsidRPr="004C74A1" w:rsidRDefault="0097363B" w:rsidP="0097363B">
      <w:pPr>
        <w:spacing w:before="120" w:after="120" w:line="360" w:lineRule="auto"/>
        <w:ind w:left="-711"/>
        <w:jc w:val="center"/>
        <w:rPr>
          <w:rFonts w:ascii="David" w:hAnsi="David"/>
          <w:b w:val="0"/>
          <w:bCs w:val="0"/>
          <w:szCs w:val="24"/>
          <w:rtl/>
        </w:rPr>
      </w:pPr>
      <w:r w:rsidRPr="004C74A1">
        <w:rPr>
          <w:rFonts w:ascii="David" w:hAnsi="David" w:hint="cs"/>
          <w:szCs w:val="24"/>
          <w:rtl/>
        </w:rPr>
        <w:t>אני הח"מ מאשר בחתימתי את נכונות הפרטים שלעיל ואת הסכמתי למלוא תנאי הבקשה</w:t>
      </w:r>
      <w:r>
        <w:rPr>
          <w:rFonts w:ascii="David" w:hAnsi="David" w:hint="cs"/>
          <w:b w:val="0"/>
          <w:bCs w:val="0"/>
          <w:szCs w:val="24"/>
          <w:rtl/>
        </w:rPr>
        <w:t xml:space="preserve"> :</w:t>
      </w:r>
    </w:p>
    <w:p w:rsidR="0097363B" w:rsidRDefault="0097363B" w:rsidP="0097363B">
      <w:pPr>
        <w:spacing w:before="120" w:after="120" w:line="360" w:lineRule="auto"/>
        <w:jc w:val="both"/>
        <w:rPr>
          <w:rFonts w:ascii="David" w:hAnsi="David"/>
          <w:szCs w:val="24"/>
          <w:rtl/>
        </w:rPr>
      </w:pPr>
    </w:p>
    <w:tbl>
      <w:tblPr>
        <w:tblStyle w:val="a9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7363B" w:rsidTr="00DE5B69">
        <w:tc>
          <w:tcPr>
            <w:tcW w:w="4148" w:type="dxa"/>
          </w:tcPr>
          <w:p w:rsidR="0097363B" w:rsidRPr="00A47AD2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b w:val="0"/>
                <w:bCs w:val="0"/>
                <w:szCs w:val="24"/>
                <w:rtl/>
              </w:rPr>
            </w:pPr>
            <w:r w:rsidRPr="00A47AD2">
              <w:rPr>
                <w:rFonts w:ascii="David" w:hAnsi="David" w:hint="cs"/>
                <w:szCs w:val="24"/>
                <w:rtl/>
              </w:rPr>
              <w:t>שם פרטי:</w:t>
            </w:r>
          </w:p>
        </w:tc>
        <w:tc>
          <w:tcPr>
            <w:tcW w:w="4148" w:type="dxa"/>
          </w:tcPr>
          <w:p w:rsidR="0097363B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szCs w:val="24"/>
                <w:rtl/>
              </w:rPr>
            </w:pPr>
          </w:p>
        </w:tc>
      </w:tr>
      <w:tr w:rsidR="0097363B" w:rsidTr="00DE5B69">
        <w:tc>
          <w:tcPr>
            <w:tcW w:w="4148" w:type="dxa"/>
          </w:tcPr>
          <w:p w:rsidR="0097363B" w:rsidRPr="00A47AD2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b w:val="0"/>
                <w:bCs w:val="0"/>
                <w:szCs w:val="24"/>
                <w:rtl/>
              </w:rPr>
            </w:pPr>
            <w:r w:rsidRPr="00A47AD2">
              <w:rPr>
                <w:rFonts w:ascii="David" w:hAnsi="David" w:hint="cs"/>
                <w:szCs w:val="24"/>
                <w:rtl/>
              </w:rPr>
              <w:t>שם משפחה:</w:t>
            </w:r>
          </w:p>
        </w:tc>
        <w:tc>
          <w:tcPr>
            <w:tcW w:w="4148" w:type="dxa"/>
          </w:tcPr>
          <w:p w:rsidR="0097363B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szCs w:val="24"/>
                <w:rtl/>
              </w:rPr>
            </w:pPr>
          </w:p>
        </w:tc>
      </w:tr>
      <w:tr w:rsidR="0097363B" w:rsidTr="00DE5B69">
        <w:tc>
          <w:tcPr>
            <w:tcW w:w="4148" w:type="dxa"/>
          </w:tcPr>
          <w:p w:rsidR="0097363B" w:rsidRPr="00A47AD2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b w:val="0"/>
                <w:bCs w:val="0"/>
                <w:szCs w:val="24"/>
                <w:rtl/>
              </w:rPr>
            </w:pPr>
            <w:r w:rsidRPr="00A47AD2">
              <w:rPr>
                <w:rFonts w:ascii="David" w:hAnsi="David" w:hint="cs"/>
                <w:szCs w:val="24"/>
                <w:rtl/>
              </w:rPr>
              <w:t>תאריך:</w:t>
            </w:r>
          </w:p>
        </w:tc>
        <w:tc>
          <w:tcPr>
            <w:tcW w:w="4148" w:type="dxa"/>
          </w:tcPr>
          <w:p w:rsidR="0097363B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szCs w:val="24"/>
                <w:rtl/>
              </w:rPr>
            </w:pPr>
          </w:p>
        </w:tc>
      </w:tr>
      <w:tr w:rsidR="0097363B" w:rsidTr="00DE5B69">
        <w:tc>
          <w:tcPr>
            <w:tcW w:w="4148" w:type="dxa"/>
          </w:tcPr>
          <w:p w:rsidR="0097363B" w:rsidRPr="00A47AD2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b w:val="0"/>
                <w:bCs w:val="0"/>
                <w:szCs w:val="24"/>
                <w:rtl/>
              </w:rPr>
            </w:pPr>
            <w:r w:rsidRPr="00A47AD2">
              <w:rPr>
                <w:rFonts w:ascii="David" w:hAnsi="David" w:hint="cs"/>
                <w:szCs w:val="24"/>
                <w:rtl/>
              </w:rPr>
              <w:t>חתימה:</w:t>
            </w:r>
          </w:p>
        </w:tc>
        <w:tc>
          <w:tcPr>
            <w:tcW w:w="4148" w:type="dxa"/>
          </w:tcPr>
          <w:p w:rsidR="0097363B" w:rsidRDefault="0097363B" w:rsidP="00DE5B69">
            <w:pPr>
              <w:spacing w:before="120" w:after="120" w:line="360" w:lineRule="auto"/>
              <w:jc w:val="both"/>
              <w:rPr>
                <w:rFonts w:ascii="David" w:hAnsi="David"/>
                <w:szCs w:val="24"/>
                <w:rtl/>
              </w:rPr>
            </w:pPr>
          </w:p>
        </w:tc>
      </w:tr>
    </w:tbl>
    <w:p w:rsidR="00677F74" w:rsidRDefault="00677F74" w:rsidP="0097363B">
      <w:pPr>
        <w:ind w:left="139" w:right="426"/>
        <w:rPr>
          <w:rFonts w:hint="cs"/>
          <w:u w:val="single"/>
          <w:rtl/>
        </w:rPr>
      </w:pPr>
    </w:p>
    <w:p w:rsidR="00311F65" w:rsidRDefault="00311F65" w:rsidP="0097363B">
      <w:pPr>
        <w:ind w:left="139" w:right="426"/>
        <w:rPr>
          <w:rFonts w:hint="cs"/>
          <w:u w:val="single"/>
          <w:rtl/>
        </w:rPr>
      </w:pPr>
    </w:p>
    <w:p w:rsidR="00311F65" w:rsidRDefault="00311F65" w:rsidP="0097363B">
      <w:pPr>
        <w:ind w:left="139" w:right="426"/>
        <w:rPr>
          <w:rFonts w:hint="cs"/>
          <w:u w:val="single"/>
          <w:rtl/>
        </w:rPr>
      </w:pPr>
    </w:p>
    <w:p w:rsidR="00311F65" w:rsidRDefault="00311F65" w:rsidP="0097363B">
      <w:pPr>
        <w:ind w:left="139" w:right="426"/>
        <w:rPr>
          <w:rFonts w:hint="cs"/>
          <w:u w:val="single"/>
          <w:rtl/>
        </w:rPr>
      </w:pPr>
    </w:p>
    <w:p w:rsidR="00311F65" w:rsidRDefault="00311F65" w:rsidP="0097363B">
      <w:pPr>
        <w:ind w:left="139" w:right="426"/>
        <w:rPr>
          <w:rFonts w:hint="cs"/>
          <w:u w:val="single"/>
          <w:rtl/>
        </w:rPr>
      </w:pPr>
    </w:p>
    <w:p w:rsidR="00311F65" w:rsidRDefault="00311F65" w:rsidP="0097363B">
      <w:pPr>
        <w:ind w:left="139" w:right="426"/>
        <w:rPr>
          <w:rFonts w:hint="cs"/>
          <w:u w:val="single"/>
          <w:rtl/>
        </w:rPr>
      </w:pPr>
    </w:p>
    <w:p w:rsidR="00311F65" w:rsidRDefault="00311F65">
      <w:r>
        <w:rPr>
          <w:rtl/>
        </w:rPr>
        <w:t>-----------------------------------------------------------------------</w:t>
      </w:r>
    </w:p>
    <w:p w:rsidR="00311F65" w:rsidRDefault="00311F65" w:rsidP="00311F65">
      <w:pPr>
        <w:ind w:left="-144" w:right="426"/>
        <w:rPr>
          <w:rFonts w:hint="cs"/>
          <w:rtl/>
        </w:rPr>
      </w:pPr>
    </w:p>
    <w:p w:rsidR="00311F65" w:rsidRDefault="00311F65" w:rsidP="00311F65">
      <w:pPr>
        <w:ind w:left="-144" w:right="426"/>
        <w:rPr>
          <w:rFonts w:hint="cs"/>
          <w:rtl/>
        </w:rPr>
      </w:pPr>
      <w:r>
        <w:rPr>
          <w:rFonts w:hint="cs"/>
          <w:rtl/>
        </w:rPr>
        <w:t xml:space="preserve">    </w:t>
      </w:r>
    </w:p>
    <w:p w:rsidR="00311F65" w:rsidRPr="00311F65" w:rsidRDefault="00311F65" w:rsidP="00311F65">
      <w:pPr>
        <w:ind w:left="-144" w:right="426"/>
        <w:rPr>
          <w:rFonts w:hint="cs"/>
          <w:b w:val="0"/>
          <w:bCs w:val="0"/>
          <w:rtl/>
        </w:rPr>
      </w:pPr>
      <w:r>
        <w:rPr>
          <w:rFonts w:hint="cs"/>
          <w:rtl/>
        </w:rPr>
        <w:t xml:space="preserve">    </w:t>
      </w:r>
      <w:r w:rsidRPr="00311F65">
        <w:rPr>
          <w:rFonts w:hint="cs"/>
          <w:b w:val="0"/>
          <w:bCs w:val="0"/>
          <w:rtl/>
        </w:rPr>
        <w:t>לשימוש פנימי :</w:t>
      </w:r>
    </w:p>
    <w:p w:rsidR="00311F65" w:rsidRDefault="00311F65" w:rsidP="00311F65">
      <w:pPr>
        <w:ind w:left="-144" w:right="426"/>
        <w:rPr>
          <w:rFonts w:hint="cs"/>
          <w:rtl/>
        </w:rPr>
      </w:pPr>
    </w:p>
    <w:p w:rsidR="00311F65" w:rsidRDefault="00311F65" w:rsidP="00311F65">
      <w:pPr>
        <w:ind w:left="139" w:right="426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אישור נציג האיגוד   :</w:t>
      </w:r>
      <w:bookmarkStart w:id="0" w:name="_GoBack"/>
      <w:bookmarkEnd w:id="0"/>
    </w:p>
    <w:p w:rsidR="00311F65" w:rsidRDefault="00311F65" w:rsidP="00311F65">
      <w:pPr>
        <w:ind w:left="139" w:right="426"/>
        <w:rPr>
          <w:rFonts w:hint="cs"/>
          <w:rtl/>
        </w:rPr>
      </w:pPr>
    </w:p>
    <w:p w:rsidR="00311F65" w:rsidRDefault="00311F65" w:rsidP="00311F65">
      <w:pPr>
        <w:ind w:left="139" w:right="426"/>
        <w:rPr>
          <w:rFonts w:hint="cs"/>
          <w:rtl/>
        </w:rPr>
      </w:pPr>
    </w:p>
    <w:p w:rsidR="00311F65" w:rsidRPr="00311F65" w:rsidRDefault="00311F65" w:rsidP="00311F65">
      <w:pPr>
        <w:ind w:left="139" w:right="426"/>
        <w:rPr>
          <w:rtl/>
        </w:rPr>
      </w:pPr>
      <w:r>
        <w:rPr>
          <w:rFonts w:hint="cs"/>
          <w:u w:val="single"/>
          <w:rtl/>
        </w:rPr>
        <w:t>שם : ____________ משפחה :______________</w:t>
      </w:r>
      <w:r>
        <w:rPr>
          <w:rFonts w:hint="cs"/>
          <w:u w:val="single"/>
          <w:rtl/>
        </w:rPr>
        <w:t xml:space="preserve">  </w:t>
      </w:r>
      <w:r>
        <w:rPr>
          <w:rFonts w:hint="cs"/>
          <w:u w:val="single"/>
          <w:rtl/>
        </w:rPr>
        <w:t>חתימה</w:t>
      </w:r>
      <w:r>
        <w:rPr>
          <w:rFonts w:hint="cs"/>
          <w:u w:val="single"/>
          <w:rtl/>
        </w:rPr>
        <w:t xml:space="preserve"> :</w:t>
      </w:r>
      <w:r>
        <w:rPr>
          <w:rFonts w:hint="cs"/>
          <w:u w:val="single"/>
          <w:rtl/>
        </w:rPr>
        <w:t xml:space="preserve"> ____</w:t>
      </w:r>
      <w:r>
        <w:rPr>
          <w:rFonts w:hint="cs"/>
          <w:u w:val="single"/>
          <w:rtl/>
        </w:rPr>
        <w:t>____</w:t>
      </w:r>
      <w:r>
        <w:rPr>
          <w:rFonts w:hint="cs"/>
          <w:u w:val="single"/>
          <w:rtl/>
        </w:rPr>
        <w:t>____</w:t>
      </w:r>
    </w:p>
    <w:sectPr w:rsidR="00311F65" w:rsidRPr="00311F65">
      <w:headerReference w:type="default" r:id="rId9"/>
      <w:pgSz w:w="11906" w:h="16838"/>
      <w:pgMar w:top="510" w:right="1418" w:bottom="680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94" w:rsidRDefault="00B37694">
      <w:r>
        <w:separator/>
      </w:r>
    </w:p>
  </w:endnote>
  <w:endnote w:type="continuationSeparator" w:id="0">
    <w:p w:rsidR="00B37694" w:rsidRDefault="00B3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94" w:rsidRDefault="00B37694">
      <w:r>
        <w:separator/>
      </w:r>
    </w:p>
  </w:footnote>
  <w:footnote w:type="continuationSeparator" w:id="0">
    <w:p w:rsidR="00B37694" w:rsidRDefault="00B3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39" w:rsidRDefault="005E604E">
    <w:pPr>
      <w:pStyle w:val="a3"/>
    </w:pPr>
    <w:r>
      <w:rPr>
        <w:noProof/>
        <w:sz w:val="20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173990</wp:posOffset>
          </wp:positionH>
          <wp:positionV relativeFrom="page">
            <wp:posOffset>323850</wp:posOffset>
          </wp:positionV>
          <wp:extent cx="5922010" cy="1181735"/>
          <wp:effectExtent l="0" t="0" r="2540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1181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607"/>
    <w:multiLevelType w:val="hybridMultilevel"/>
    <w:tmpl w:val="4E7C38D6"/>
    <w:lvl w:ilvl="0" w:tplc="E2069892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A437E"/>
    <w:multiLevelType w:val="hybridMultilevel"/>
    <w:tmpl w:val="E8C42DA0"/>
    <w:lvl w:ilvl="0" w:tplc="79C638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6527"/>
    <w:multiLevelType w:val="hybridMultilevel"/>
    <w:tmpl w:val="1564011A"/>
    <w:lvl w:ilvl="0" w:tplc="836A23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39B8"/>
    <w:multiLevelType w:val="hybridMultilevel"/>
    <w:tmpl w:val="6E0E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72"/>
    <w:rsid w:val="000C5B24"/>
    <w:rsid w:val="001254C9"/>
    <w:rsid w:val="00126543"/>
    <w:rsid w:val="001A2139"/>
    <w:rsid w:val="001A7563"/>
    <w:rsid w:val="001E0212"/>
    <w:rsid w:val="001E1125"/>
    <w:rsid w:val="001F71C2"/>
    <w:rsid w:val="0020694E"/>
    <w:rsid w:val="002227F3"/>
    <w:rsid w:val="00224071"/>
    <w:rsid w:val="00226C5D"/>
    <w:rsid w:val="00235EBB"/>
    <w:rsid w:val="00265FFA"/>
    <w:rsid w:val="002A047B"/>
    <w:rsid w:val="00311F65"/>
    <w:rsid w:val="00317EB8"/>
    <w:rsid w:val="003624AF"/>
    <w:rsid w:val="003A780D"/>
    <w:rsid w:val="003B75A8"/>
    <w:rsid w:val="0040446E"/>
    <w:rsid w:val="00416868"/>
    <w:rsid w:val="004210E3"/>
    <w:rsid w:val="00465570"/>
    <w:rsid w:val="00497CFD"/>
    <w:rsid w:val="004B6E0A"/>
    <w:rsid w:val="004B75D2"/>
    <w:rsid w:val="00515C60"/>
    <w:rsid w:val="00521B03"/>
    <w:rsid w:val="00544326"/>
    <w:rsid w:val="005471DE"/>
    <w:rsid w:val="0058603B"/>
    <w:rsid w:val="005A3F39"/>
    <w:rsid w:val="005E604E"/>
    <w:rsid w:val="00600D48"/>
    <w:rsid w:val="00612AB2"/>
    <w:rsid w:val="00637E96"/>
    <w:rsid w:val="00677F74"/>
    <w:rsid w:val="0068377E"/>
    <w:rsid w:val="00687A65"/>
    <w:rsid w:val="006B2DFD"/>
    <w:rsid w:val="006E50E3"/>
    <w:rsid w:val="00726AE9"/>
    <w:rsid w:val="007369A2"/>
    <w:rsid w:val="00746B8C"/>
    <w:rsid w:val="0078198B"/>
    <w:rsid w:val="0078675F"/>
    <w:rsid w:val="007B6EA5"/>
    <w:rsid w:val="007D59FE"/>
    <w:rsid w:val="007D6699"/>
    <w:rsid w:val="007E108A"/>
    <w:rsid w:val="007F4B2C"/>
    <w:rsid w:val="00810C9C"/>
    <w:rsid w:val="00813F70"/>
    <w:rsid w:val="0083730D"/>
    <w:rsid w:val="008442BD"/>
    <w:rsid w:val="00883451"/>
    <w:rsid w:val="008A1BE3"/>
    <w:rsid w:val="008A21D1"/>
    <w:rsid w:val="008C0A82"/>
    <w:rsid w:val="008D5390"/>
    <w:rsid w:val="008F1BC3"/>
    <w:rsid w:val="00905FA2"/>
    <w:rsid w:val="00953D1E"/>
    <w:rsid w:val="0097363B"/>
    <w:rsid w:val="00997A67"/>
    <w:rsid w:val="009A0FC0"/>
    <w:rsid w:val="009B1A21"/>
    <w:rsid w:val="009B5AE6"/>
    <w:rsid w:val="009D725B"/>
    <w:rsid w:val="00A13743"/>
    <w:rsid w:val="00A61681"/>
    <w:rsid w:val="00A93227"/>
    <w:rsid w:val="00AC5A6A"/>
    <w:rsid w:val="00AE4640"/>
    <w:rsid w:val="00B37694"/>
    <w:rsid w:val="00B56283"/>
    <w:rsid w:val="00B67C1C"/>
    <w:rsid w:val="00B96972"/>
    <w:rsid w:val="00BC2848"/>
    <w:rsid w:val="00C27901"/>
    <w:rsid w:val="00C401F7"/>
    <w:rsid w:val="00C76EAB"/>
    <w:rsid w:val="00C846FA"/>
    <w:rsid w:val="00C903DA"/>
    <w:rsid w:val="00CB1D59"/>
    <w:rsid w:val="00D51C72"/>
    <w:rsid w:val="00E12FD7"/>
    <w:rsid w:val="00E35B6C"/>
    <w:rsid w:val="00E467F1"/>
    <w:rsid w:val="00E561DE"/>
    <w:rsid w:val="00E61B16"/>
    <w:rsid w:val="00E63A1B"/>
    <w:rsid w:val="00EB3022"/>
    <w:rsid w:val="00EB522C"/>
    <w:rsid w:val="00EC3A41"/>
    <w:rsid w:val="00F22755"/>
    <w:rsid w:val="00F36776"/>
    <w:rsid w:val="00F75316"/>
    <w:rsid w:val="00F762A1"/>
    <w:rsid w:val="00F83CCE"/>
    <w:rsid w:val="00F864DF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b/>
      <w:bCs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bCs w:val="0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סגנון2"/>
    <w:basedOn w:val="a"/>
    <w:rPr>
      <w:sz w:val="28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List Paragraph"/>
    <w:basedOn w:val="a"/>
    <w:uiPriority w:val="34"/>
    <w:qFormat/>
    <w:rsid w:val="009B5AE6"/>
    <w:pPr>
      <w:ind w:left="720"/>
    </w:pPr>
    <w:rPr>
      <w:rFonts w:cs="Times New Roman"/>
      <w:b w:val="0"/>
      <w:bCs w:val="0"/>
      <w:szCs w:val="24"/>
    </w:rPr>
  </w:style>
  <w:style w:type="paragraph" w:styleId="a7">
    <w:name w:val="Balloon Text"/>
    <w:basedOn w:val="a"/>
    <w:link w:val="a8"/>
    <w:rsid w:val="00EB522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EB522C"/>
    <w:rPr>
      <w:rFonts w:ascii="Tahoma" w:hAnsi="Tahoma" w:cs="Tahoma"/>
      <w:b/>
      <w:bCs/>
      <w:sz w:val="16"/>
      <w:szCs w:val="16"/>
    </w:rPr>
  </w:style>
  <w:style w:type="character" w:customStyle="1" w:styleId="a4">
    <w:name w:val="כותרת עליונה תו"/>
    <w:basedOn w:val="a0"/>
    <w:link w:val="a3"/>
    <w:rsid w:val="008D5390"/>
    <w:rPr>
      <w:rFonts w:cs="David"/>
      <w:b/>
      <w:bCs/>
      <w:sz w:val="24"/>
      <w:szCs w:val="28"/>
    </w:rPr>
  </w:style>
  <w:style w:type="table" w:styleId="a9">
    <w:name w:val="Table Grid"/>
    <w:basedOn w:val="a1"/>
    <w:uiPriority w:val="39"/>
    <w:rsid w:val="001A21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b/>
      <w:bCs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bCs w:val="0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סגנון2"/>
    <w:basedOn w:val="a"/>
    <w:rPr>
      <w:sz w:val="28"/>
    </w:rPr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List Paragraph"/>
    <w:basedOn w:val="a"/>
    <w:uiPriority w:val="34"/>
    <w:qFormat/>
    <w:rsid w:val="009B5AE6"/>
    <w:pPr>
      <w:ind w:left="720"/>
    </w:pPr>
    <w:rPr>
      <w:rFonts w:cs="Times New Roman"/>
      <w:b w:val="0"/>
      <w:bCs w:val="0"/>
      <w:szCs w:val="24"/>
    </w:rPr>
  </w:style>
  <w:style w:type="paragraph" w:styleId="a7">
    <w:name w:val="Balloon Text"/>
    <w:basedOn w:val="a"/>
    <w:link w:val="a8"/>
    <w:rsid w:val="00EB522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EB522C"/>
    <w:rPr>
      <w:rFonts w:ascii="Tahoma" w:hAnsi="Tahoma" w:cs="Tahoma"/>
      <w:b/>
      <w:bCs/>
      <w:sz w:val="16"/>
      <w:szCs w:val="16"/>
    </w:rPr>
  </w:style>
  <w:style w:type="character" w:customStyle="1" w:styleId="a4">
    <w:name w:val="כותרת עליונה תו"/>
    <w:basedOn w:val="a0"/>
    <w:link w:val="a3"/>
    <w:rsid w:val="008D5390"/>
    <w:rPr>
      <w:rFonts w:cs="David"/>
      <w:b/>
      <w:bCs/>
      <w:sz w:val="24"/>
      <w:szCs w:val="28"/>
    </w:rPr>
  </w:style>
  <w:style w:type="table" w:styleId="a9">
    <w:name w:val="Table Grid"/>
    <w:basedOn w:val="a1"/>
    <w:uiPriority w:val="39"/>
    <w:rsid w:val="001A21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6DF2-8D20-4747-A4F5-C0C982B5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פניה לקבלת ייעוץ משפטי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פניה לקבלת ייעוץ משפטי</dc:title>
  <dc:subject>ניסים עזרן</dc:subject>
  <dc:creator>אריה</dc:creator>
  <cp:keywords>א\115\2\1\142</cp:keywords>
  <dc:description>א\115\2\1\142</dc:description>
  <cp:lastModifiedBy>Igud</cp:lastModifiedBy>
  <cp:revision>2</cp:revision>
  <cp:lastPrinted>2006-08-01T12:06:00Z</cp:lastPrinted>
  <dcterms:created xsi:type="dcterms:W3CDTF">2018-07-25T08:30:00Z</dcterms:created>
  <dcterms:modified xsi:type="dcterms:W3CDTF">2018-07-25T08:30:00Z</dcterms:modified>
</cp:coreProperties>
</file>