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A6" w:rsidRDefault="00FB4CA6">
      <w:pP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</w:rPr>
      </w:pPr>
    </w:p>
    <w:p w:rsidR="00FB4CA6" w:rsidRDefault="00FB4CA6">
      <w:pP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</w:rPr>
      </w:pPr>
    </w:p>
    <w:p w:rsidR="00FB4CA6" w:rsidRDefault="00FB4CA6" w:rsidP="00FB4CA6">
      <w:pP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</w:pPr>
      <w:r w:rsidRPr="00FB4CA6">
        <w:rPr>
          <w:rFonts w:cs="Arial"/>
          <w:noProof/>
          <w:color w:val="006EC0"/>
          <w:sz w:val="16"/>
          <w:szCs w:val="16"/>
          <w:rtl/>
        </w:rPr>
        <w:drawing>
          <wp:inline distT="0" distB="0" distL="0" distR="0">
            <wp:extent cx="1019175" cy="866775"/>
            <wp:effectExtent l="19050" t="0" r="9525" b="0"/>
            <wp:docPr id="2" name="תמונה 1" descr="cid:image002.png@01CEC03A.E02E9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2.png@01CEC03A.E02E9B3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7E1">
        <w:rPr>
          <w:rFonts w:ascii="Arial" w:hAnsi="Arial" w:cs="Arial" w:hint="cs"/>
          <w:noProof/>
          <w:color w:val="1A0DAB"/>
          <w:sz w:val="20"/>
          <w:szCs w:val="20"/>
          <w:rtl/>
        </w:rPr>
        <w:t xml:space="preserve">                                                                            </w:t>
      </w:r>
      <w:r w:rsidR="00B64617"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123950" cy="1123950"/>
            <wp:effectExtent l="0" t="0" r="0" b="0"/>
            <wp:docPr id="1" name="תמונה 1" descr="https://encrypted-tbn2.gstatic.com/images?q=tbn:ANd9GcQWrVvThBOCOTzzhTHkCbbcBXtVY7FWGlhfbzpZZAnAKGMjh2bOCaeKzY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WrVvThBOCOTzzhTHkCbbcBXtVY7FWGlhfbzpZZAnAKGMjh2bOCaeKzY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A6" w:rsidRPr="00FB4CA6" w:rsidRDefault="00FB4CA6" w:rsidP="00FB4CA6">
      <w:pPr>
        <w:rPr>
          <w:rStyle w:val="a3"/>
          <w:rFonts w:ascii="Arial" w:hAnsi="Arial" w:cs="Arial"/>
          <w:color w:val="00325D"/>
          <w:sz w:val="21"/>
          <w:szCs w:val="21"/>
          <w:u w:val="single"/>
          <w:shd w:val="clear" w:color="auto" w:fill="F6F7FC"/>
          <w:rtl/>
        </w:rPr>
      </w:pPr>
      <w:r w:rsidRPr="00FB4CA6">
        <w:rPr>
          <w:rStyle w:val="a3"/>
          <w:rFonts w:ascii="Arial" w:hAnsi="Arial" w:cs="Arial" w:hint="cs"/>
          <w:color w:val="00325D"/>
          <w:sz w:val="21"/>
          <w:szCs w:val="21"/>
          <w:u w:val="single"/>
          <w:shd w:val="clear" w:color="auto" w:fill="F6F7FC"/>
          <w:rtl/>
        </w:rPr>
        <w:t xml:space="preserve">פרטים </w:t>
      </w:r>
      <w:r w:rsidRPr="00FB4CA6">
        <w:rPr>
          <w:rStyle w:val="a3"/>
          <w:rFonts w:ascii="Arial" w:hAnsi="Arial" w:cs="Arial"/>
          <w:color w:val="00325D"/>
          <w:sz w:val="21"/>
          <w:szCs w:val="21"/>
          <w:u w:val="single"/>
          <w:shd w:val="clear" w:color="auto" w:fill="F6F7FC"/>
          <w:rtl/>
        </w:rPr>
        <w:t xml:space="preserve">לגבי </w:t>
      </w:r>
      <w:r w:rsidRPr="00FB4CA6">
        <w:rPr>
          <w:rStyle w:val="a3"/>
          <w:rFonts w:ascii="Arial" w:hAnsi="Arial" w:cs="Arial" w:hint="cs"/>
          <w:color w:val="00325D"/>
          <w:sz w:val="21"/>
          <w:szCs w:val="21"/>
          <w:u w:val="single"/>
          <w:shd w:val="clear" w:color="auto" w:fill="F6F7FC"/>
          <w:rtl/>
        </w:rPr>
        <w:t xml:space="preserve">סיור </w:t>
      </w:r>
      <w:r w:rsidR="007753DE">
        <w:rPr>
          <w:rStyle w:val="a3"/>
          <w:rFonts w:ascii="Arial" w:hAnsi="Arial" w:cs="Arial" w:hint="cs"/>
          <w:color w:val="00325D"/>
          <w:sz w:val="21"/>
          <w:szCs w:val="21"/>
          <w:u w:val="single"/>
          <w:shd w:val="clear" w:color="auto" w:fill="F6F7FC"/>
          <w:rtl/>
        </w:rPr>
        <w:t xml:space="preserve">השתלמות </w:t>
      </w:r>
      <w:r w:rsidRPr="00FB4CA6">
        <w:rPr>
          <w:rStyle w:val="a3"/>
          <w:rFonts w:ascii="Arial" w:hAnsi="Arial" w:cs="Arial" w:hint="cs"/>
          <w:color w:val="00325D"/>
          <w:sz w:val="21"/>
          <w:szCs w:val="21"/>
          <w:u w:val="single"/>
          <w:shd w:val="clear" w:color="auto" w:fill="F6F7FC"/>
          <w:rtl/>
        </w:rPr>
        <w:t xml:space="preserve">מקצועי ותיירותי </w:t>
      </w:r>
      <w:r w:rsidRPr="00FB4CA6">
        <w:rPr>
          <w:rStyle w:val="a3"/>
          <w:rFonts w:ascii="Arial" w:hAnsi="Arial" w:cs="Arial"/>
          <w:color w:val="00325D"/>
          <w:sz w:val="21"/>
          <w:szCs w:val="21"/>
          <w:u w:val="single"/>
          <w:shd w:val="clear" w:color="auto" w:fill="F6F7FC"/>
          <w:rtl/>
        </w:rPr>
        <w:t>לחברי איגוד קציני בטיחות</w:t>
      </w:r>
      <w:r w:rsidRPr="00FB4CA6">
        <w:rPr>
          <w:rStyle w:val="a3"/>
          <w:rFonts w:ascii="Arial" w:hAnsi="Arial" w:cs="Arial" w:hint="cs"/>
          <w:color w:val="00325D"/>
          <w:sz w:val="21"/>
          <w:szCs w:val="21"/>
          <w:u w:val="single"/>
          <w:shd w:val="clear" w:color="auto" w:fill="F6F7FC"/>
          <w:rtl/>
        </w:rPr>
        <w:t>!</w:t>
      </w:r>
    </w:p>
    <w:p w:rsidR="007753DE" w:rsidRDefault="00FB4CA6" w:rsidP="00BC712D">
      <w:pPr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  <w:rtl/>
        </w:rPr>
      </w:pPr>
      <w:r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</w:rPr>
        <w:br/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 xml:space="preserve">בתאריכים </w:t>
      </w:r>
      <w:r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23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>.</w:t>
      </w:r>
      <w:r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8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 xml:space="preserve">.15 עד </w:t>
      </w:r>
      <w:r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 xml:space="preserve">-31.8.15תצא משלחת </w:t>
      </w:r>
      <w:r w:rsidR="00BC712D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 xml:space="preserve">של 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 xml:space="preserve">חברי </w:t>
      </w:r>
      <w:r w:rsidR="00BC712D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'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>איגוד קציני בטיחות</w:t>
      </w:r>
      <w:r w:rsidR="00BC712D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' ל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 xml:space="preserve">השתלמות שתיערך </w:t>
      </w:r>
      <w:r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9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 xml:space="preserve"> ימים (</w:t>
      </w:r>
      <w:r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8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 xml:space="preserve"> לילות</w:t>
      </w:r>
      <w:r>
        <w:rPr>
          <w:rFonts w:ascii="Arial" w:hAnsi="Arial" w:cs="Arial" w:hint="cs"/>
          <w:b/>
          <w:bCs/>
          <w:color w:val="00325D"/>
          <w:sz w:val="21"/>
          <w:szCs w:val="21"/>
          <w:shd w:val="clear" w:color="auto" w:fill="F6F7FC"/>
          <w:rtl/>
        </w:rPr>
        <w:t xml:space="preserve"> ) </w:t>
      </w:r>
      <w:r w:rsidR="00BC712D">
        <w:rPr>
          <w:rFonts w:ascii="David,Bold" w:cs="David,Bold" w:hint="cs"/>
          <w:b/>
          <w:bCs/>
          <w:i/>
          <w:iCs/>
          <w:color w:val="1F497D" w:themeColor="text2"/>
          <w:rtl/>
        </w:rPr>
        <w:t>ב</w:t>
      </w:r>
      <w:r w:rsidRPr="00FB4CA6">
        <w:rPr>
          <w:rFonts w:ascii="David,Bold" w:cs="David,Bold" w:hint="cs"/>
          <w:b/>
          <w:bCs/>
          <w:i/>
          <w:iCs/>
          <w:color w:val="1F497D" w:themeColor="text2"/>
          <w:rtl/>
        </w:rPr>
        <w:t>מוסקבהסנטפטרבורג</w:t>
      </w:r>
      <w:r w:rsidR="007753DE"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</w:rPr>
        <w:t>.</w:t>
      </w:r>
      <w:r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</w:rPr>
        <w:br/>
      </w:r>
      <w:r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</w:rPr>
        <w:br/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>מחיר ההשתלמות הינו </w:t>
      </w:r>
      <w:r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1,860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 xml:space="preserve"> $. ההשתלמות נחשבת להוצאה מוכרת על פי חוק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</w:rPr>
        <w:t>.</w:t>
      </w:r>
      <w:r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</w:rPr>
        <w:br/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>ההשתלמות כוללת: טיסות בין לאומיות ופנימיות, כלכלה על בסיס חצי פנסיון, מלונות 4 כוכבים, הסעות, סיורים, מדריך מקומי ומדריך ישראלי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</w:rPr>
        <w:t>.</w:t>
      </w:r>
      <w:r>
        <w:rPr>
          <w:rFonts w:ascii="Arial" w:hAnsi="Arial" w:cs="Arial"/>
          <w:color w:val="00325D"/>
          <w:sz w:val="21"/>
          <w:szCs w:val="21"/>
        </w:rPr>
        <w:br/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>לתשומת לבכם,  כיוון שאנו נדרשים להעביר את פרטי המשתתפים מוקדם עד כמה שניתן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</w:rPr>
        <w:t>,</w:t>
      </w:r>
      <w:r w:rsidR="007753DE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יש להזדרז להירשם מוקדם ככל האפשר על מנת להבטיח את מקומכם</w:t>
      </w:r>
      <w:r w:rsidR="00BC712D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 xml:space="preserve">. </w:t>
      </w:r>
      <w:r w:rsidR="007753DE">
        <w:rPr>
          <w:rFonts w:ascii="Arial" w:hAnsi="Arial" w:cs="Arial" w:hint="cs"/>
          <w:b/>
          <w:bCs/>
          <w:color w:val="00325D"/>
          <w:sz w:val="21"/>
          <w:szCs w:val="21"/>
          <w:shd w:val="clear" w:color="auto" w:fill="F6F7FC"/>
          <w:rtl/>
        </w:rPr>
        <w:t xml:space="preserve">הסיור מיועד רק לחברי איגוד שהסדירו את דמי החבר לשנת -2015 </w:t>
      </w:r>
      <w:r w:rsidR="00BC712D">
        <w:rPr>
          <w:rFonts w:ascii="Arial" w:hAnsi="Arial" w:cs="Arial" w:hint="cs"/>
          <w:b/>
          <w:bCs/>
          <w:color w:val="00325D"/>
          <w:sz w:val="21"/>
          <w:szCs w:val="21"/>
          <w:shd w:val="clear" w:color="auto" w:fill="F6F7FC"/>
          <w:rtl/>
        </w:rPr>
        <w:t>.</w:t>
      </w:r>
      <w:r w:rsidR="007753DE">
        <w:rPr>
          <w:rFonts w:ascii="Arial" w:hAnsi="Arial" w:cs="Arial" w:hint="cs"/>
          <w:b/>
          <w:bCs/>
          <w:color w:val="00325D"/>
          <w:sz w:val="21"/>
          <w:szCs w:val="21"/>
          <w:shd w:val="clear" w:color="auto" w:fill="F6F7FC"/>
          <w:rtl/>
        </w:rPr>
        <w:t xml:space="preserve"> ( ניתן לצרף בת זוג ) מינימום להוצאת קבוצה מותנה ב-25 משתתפים</w:t>
      </w:r>
      <w:r w:rsidR="00110768">
        <w:rPr>
          <w:rFonts w:ascii="Arial" w:hAnsi="Arial" w:cs="Arial" w:hint="cs"/>
          <w:b/>
          <w:bCs/>
          <w:color w:val="00325D"/>
          <w:sz w:val="21"/>
          <w:szCs w:val="21"/>
          <w:shd w:val="clear" w:color="auto" w:fill="F6F7FC"/>
          <w:rtl/>
        </w:rPr>
        <w:t>.</w:t>
      </w:r>
    </w:p>
    <w:p w:rsidR="00FB4CA6" w:rsidRPr="007753DE" w:rsidRDefault="007753DE" w:rsidP="00110768">
      <w:pPr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6F7FC"/>
        </w:rPr>
      </w:pPr>
      <w:r w:rsidRPr="007753DE">
        <w:rPr>
          <w:rFonts w:ascii="Arial" w:hAnsi="Arial" w:cs="Arial" w:hint="cs"/>
          <w:b/>
          <w:bCs/>
          <w:color w:val="FF0000"/>
          <w:sz w:val="21"/>
          <w:szCs w:val="21"/>
          <w:u w:val="single"/>
          <w:shd w:val="clear" w:color="auto" w:fill="F6F7FC"/>
          <w:rtl/>
        </w:rPr>
        <w:t xml:space="preserve">המועד האחרון לרישום </w:t>
      </w:r>
      <w:r w:rsidR="00110768">
        <w:rPr>
          <w:rFonts w:ascii="Arial" w:hAnsi="Arial" w:cs="Arial" w:hint="cs"/>
          <w:b/>
          <w:bCs/>
          <w:color w:val="FF0000"/>
          <w:sz w:val="21"/>
          <w:szCs w:val="21"/>
          <w:u w:val="single"/>
          <w:shd w:val="clear" w:color="auto" w:fill="F6F7FC"/>
          <w:rtl/>
        </w:rPr>
        <w:t>הינו</w:t>
      </w:r>
      <w:r w:rsidRPr="007753DE">
        <w:rPr>
          <w:rFonts w:ascii="Arial" w:hAnsi="Arial" w:cs="Arial" w:hint="cs"/>
          <w:b/>
          <w:bCs/>
          <w:color w:val="FF0000"/>
          <w:sz w:val="21"/>
          <w:szCs w:val="21"/>
          <w:u w:val="single"/>
          <w:shd w:val="clear" w:color="auto" w:fill="F6F7FC"/>
          <w:rtl/>
        </w:rPr>
        <w:t xml:space="preserve"> 1</w:t>
      </w:r>
      <w:r w:rsidR="00410A17">
        <w:rPr>
          <w:rFonts w:ascii="Arial" w:hAnsi="Arial" w:cs="Arial" w:hint="cs"/>
          <w:b/>
          <w:bCs/>
          <w:color w:val="FF0000"/>
          <w:sz w:val="21"/>
          <w:szCs w:val="21"/>
          <w:u w:val="single"/>
          <w:shd w:val="clear" w:color="auto" w:fill="F6F7FC"/>
          <w:rtl/>
        </w:rPr>
        <w:t>5</w:t>
      </w:r>
      <w:r w:rsidRPr="007753DE">
        <w:rPr>
          <w:rFonts w:ascii="Arial" w:hAnsi="Arial" w:cs="Arial" w:hint="cs"/>
          <w:b/>
          <w:bCs/>
          <w:color w:val="FF0000"/>
          <w:sz w:val="21"/>
          <w:szCs w:val="21"/>
          <w:u w:val="single"/>
          <w:shd w:val="clear" w:color="auto" w:fill="F6F7FC"/>
          <w:rtl/>
        </w:rPr>
        <w:t>/07/2015.</w:t>
      </w:r>
    </w:p>
    <w:p w:rsidR="00FB4CA6" w:rsidRDefault="00C20B79" w:rsidP="00C20B79">
      <w:pP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</w:pPr>
      <w:r w:rsidRPr="00793956">
        <w:rPr>
          <w:rFonts w:ascii="Arial" w:hAnsi="Arial" w:cs="Arial" w:hint="cs"/>
          <w:b/>
          <w:bCs/>
          <w:color w:val="00325D"/>
          <w:sz w:val="21"/>
          <w:szCs w:val="21"/>
          <w:u w:val="single"/>
          <w:shd w:val="clear" w:color="auto" w:fill="F6F7FC"/>
          <w:rtl/>
        </w:rPr>
        <w:t>תוכנית מפורטת וטופס הרשמה נמצאים בפתח ההודעה באתר האיגוד .</w:t>
      </w:r>
      <w:r>
        <w:rPr>
          <w:rFonts w:ascii="Arial" w:hAnsi="Arial" w:cs="Arial" w:hint="cs"/>
          <w:b/>
          <w:bCs/>
          <w:color w:val="00325D"/>
          <w:sz w:val="21"/>
          <w:szCs w:val="21"/>
          <w:u w:val="single"/>
          <w:shd w:val="clear" w:color="auto" w:fill="F6F7FC"/>
          <w:rtl/>
        </w:rPr>
        <w:t xml:space="preserve">  </w:t>
      </w:r>
      <w:r w:rsidR="00FB4CA6"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</w:rPr>
        <w:br/>
      </w:r>
      <w:r w:rsidR="00FB4CA6"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</w:rPr>
        <w:br/>
      </w:r>
      <w:r w:rsidR="00FB4CA6"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>להרשמה, יש למלא את הטופס ולשל</w:t>
      </w:r>
      <w:r w:rsidR="00EC1353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וח לכת</w:t>
      </w:r>
      <w:r w:rsidR="00110768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ו</w:t>
      </w:r>
      <w:r w:rsidR="00EC1353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 xml:space="preserve">בות הדוא"ל הרשומים בטופס ההרשמה . </w:t>
      </w:r>
      <w:r w:rsidR="00FB4CA6"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</w:rPr>
        <w:br/>
      </w:r>
      <w:r w:rsidR="00FB4CA6"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</w:rPr>
        <w:br/>
      </w:r>
      <w:r w:rsidR="00FB4CA6"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>ניתן לשלוח את הטופס גם לפקס: 03-9516483</w:t>
      </w:r>
      <w:r w:rsidR="00FB4CA6"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</w:rPr>
        <w:t> </w:t>
      </w:r>
      <w:r w:rsidR="00FB4CA6"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</w:rPr>
        <w:br/>
      </w:r>
      <w:r w:rsidR="00FB4CA6">
        <w:rPr>
          <w:rFonts w:ascii="Arial" w:hAnsi="Arial" w:cs="Arial"/>
          <w:b/>
          <w:bCs/>
          <w:color w:val="00325D"/>
          <w:sz w:val="21"/>
          <w:szCs w:val="21"/>
          <w:shd w:val="clear" w:color="auto" w:fill="F6F7FC"/>
        </w:rPr>
        <w:br/>
      </w:r>
      <w:r w:rsidR="00FB4CA6" w:rsidRPr="007753DE">
        <w:rPr>
          <w:rStyle w:val="a3"/>
          <w:rFonts w:ascii="Arial" w:hAnsi="Arial" w:cs="Arial" w:hint="cs"/>
          <w:color w:val="FF0000"/>
          <w:sz w:val="21"/>
          <w:szCs w:val="21"/>
          <w:u w:val="single"/>
          <w:shd w:val="clear" w:color="auto" w:fill="F6F7FC"/>
          <w:rtl/>
        </w:rPr>
        <w:t>אין לפנות למשרד האיגוד בעניין הסיור</w:t>
      </w:r>
      <w:r w:rsidR="00FB4CA6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 xml:space="preserve"> - </w:t>
      </w:r>
      <w:r w:rsidR="00FB4CA6"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 xml:space="preserve">לפרטים נוספים, </w:t>
      </w:r>
      <w:r w:rsidR="00FB4CA6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יש לפנות למנהלת הסיור .</w:t>
      </w:r>
    </w:p>
    <w:p w:rsidR="00110768" w:rsidRDefault="00FB4CA6" w:rsidP="00FB4CA6">
      <w:pPr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</w:pP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>בת רגב</w:t>
      </w:r>
      <w:r w:rsidR="00110768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,</w:t>
      </w:r>
      <w:r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 xml:space="preserve"> בטלפון: 050-8862671</w:t>
      </w:r>
      <w:r w:rsidR="00110768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 xml:space="preserve">. </w:t>
      </w:r>
    </w:p>
    <w:p w:rsidR="00793956" w:rsidRPr="00793956" w:rsidRDefault="00793956" w:rsidP="00793956">
      <w:pPr>
        <w:numPr>
          <w:ilvl w:val="0"/>
          <w:numId w:val="1"/>
        </w:numPr>
        <w:spacing w:after="160" w:line="256" w:lineRule="auto"/>
        <w:rPr>
          <w:rFonts w:ascii="Times New Roman" w:hAnsi="Times New Roman" w:cs="David"/>
          <w:b/>
          <w:bCs/>
          <w:sz w:val="24"/>
          <w:szCs w:val="24"/>
        </w:rPr>
      </w:pPr>
      <w:r w:rsidRPr="00793956">
        <w:rPr>
          <w:rFonts w:ascii="David" w:hAnsi="David" w:cs="David" w:hint="cs"/>
          <w:b/>
          <w:bCs/>
          <w:sz w:val="24"/>
          <w:szCs w:val="24"/>
          <w:rtl/>
        </w:rPr>
        <w:t xml:space="preserve">על הנרשמים לבטח עצמם </w:t>
      </w:r>
      <w:r w:rsidRPr="00793956">
        <w:rPr>
          <w:rFonts w:ascii="David" w:hAnsi="David" w:cs="David" w:hint="cs"/>
          <w:b/>
          <w:bCs/>
          <w:sz w:val="24"/>
          <w:szCs w:val="24"/>
          <w:u w:val="single"/>
          <w:rtl/>
        </w:rPr>
        <w:t>בביטוח אישי וביטוח מטען</w:t>
      </w:r>
      <w:r w:rsidRPr="0079395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.  </w:t>
      </w:r>
    </w:p>
    <w:p w:rsidR="00793956" w:rsidRPr="00793956" w:rsidRDefault="00793956" w:rsidP="00FB4CA6">
      <w:pPr>
        <w:numPr>
          <w:ilvl w:val="0"/>
          <w:numId w:val="1"/>
        </w:numPr>
        <w:spacing w:after="160" w:line="256" w:lineRule="auto"/>
        <w:rPr>
          <w:rFonts w:hint="cs"/>
          <w:b/>
          <w:bCs/>
          <w:color w:val="1F497D" w:themeColor="text2"/>
        </w:rPr>
      </w:pPr>
      <w:r w:rsidRPr="00793956">
        <w:rPr>
          <w:rFonts w:ascii="David" w:hAnsi="David" w:cs="David" w:hint="cs"/>
          <w:b/>
          <w:bCs/>
          <w:sz w:val="24"/>
          <w:szCs w:val="24"/>
          <w:rtl/>
        </w:rPr>
        <w:t xml:space="preserve">מומלץ </w:t>
      </w:r>
      <w:r w:rsidRPr="00793956">
        <w:rPr>
          <w:rFonts w:ascii="David" w:hAnsi="David" w:cs="David" w:hint="cs"/>
          <w:b/>
          <w:bCs/>
          <w:sz w:val="24"/>
          <w:szCs w:val="24"/>
          <w:u w:val="single"/>
          <w:rtl/>
        </w:rPr>
        <w:t>להירשם בהקדם</w:t>
      </w:r>
      <w:r w:rsidRPr="00793956">
        <w:rPr>
          <w:rFonts w:ascii="David" w:hAnsi="David" w:cs="David" w:hint="cs"/>
          <w:b/>
          <w:bCs/>
          <w:sz w:val="24"/>
          <w:szCs w:val="24"/>
          <w:rtl/>
        </w:rPr>
        <w:t xml:space="preserve"> על מנת להבטיח את  מקומכם בהשתלמות. </w:t>
      </w:r>
      <w:r w:rsidR="00FB4CA6" w:rsidRPr="00793956">
        <w:rPr>
          <w:rFonts w:ascii="Arial" w:hAnsi="Arial" w:cs="Arial"/>
          <w:b/>
          <w:bCs/>
          <w:color w:val="00325D"/>
          <w:sz w:val="24"/>
          <w:szCs w:val="24"/>
        </w:rPr>
        <w:br/>
      </w:r>
      <w:r w:rsidR="00FB4CA6" w:rsidRPr="00793956">
        <w:rPr>
          <w:rFonts w:ascii="Arial" w:hAnsi="Arial" w:cs="Arial"/>
          <w:color w:val="00325D"/>
          <w:sz w:val="21"/>
          <w:szCs w:val="21"/>
        </w:rPr>
        <w:br/>
      </w:r>
      <w:r w:rsidR="00FB4CA6" w:rsidRPr="00793956"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>אנו תקווה להצטרפות</w:t>
      </w:r>
      <w:r w:rsidR="00110768" w:rsidRPr="00793956">
        <w:rPr>
          <w:rStyle w:val="a3"/>
          <w:rFonts w:ascii="Arial" w:hAnsi="Arial" w:cs="Arial" w:hint="cs"/>
          <w:color w:val="00325D"/>
          <w:sz w:val="21"/>
          <w:szCs w:val="21"/>
          <w:shd w:val="clear" w:color="auto" w:fill="F6F7FC"/>
          <w:rtl/>
        </w:rPr>
        <w:t>כ</w:t>
      </w:r>
      <w:r w:rsidR="00FB4CA6" w:rsidRPr="00793956">
        <w:rPr>
          <w:rStyle w:val="a3"/>
          <w:rFonts w:ascii="Arial" w:hAnsi="Arial" w:cs="Arial"/>
          <w:color w:val="00325D"/>
          <w:sz w:val="21"/>
          <w:szCs w:val="21"/>
          <w:shd w:val="clear" w:color="auto" w:fill="F6F7FC"/>
          <w:rtl/>
        </w:rPr>
        <w:t xml:space="preserve">ם </w:t>
      </w:r>
      <w:r w:rsidR="007753DE" w:rsidRPr="00793956">
        <w:rPr>
          <w:rFonts w:ascii="Arial" w:hAnsi="Arial" w:cs="Arial" w:hint="cs"/>
          <w:color w:val="00325D"/>
          <w:sz w:val="21"/>
          <w:szCs w:val="21"/>
          <w:rtl/>
        </w:rPr>
        <w:t xml:space="preserve">. </w:t>
      </w:r>
      <w:r w:rsidR="00FB4CA6" w:rsidRPr="00793956">
        <w:rPr>
          <w:rFonts w:ascii="Arial" w:hAnsi="Arial" w:cs="Arial"/>
          <w:color w:val="00325D"/>
          <w:sz w:val="21"/>
          <w:szCs w:val="21"/>
        </w:rPr>
        <w:br/>
      </w:r>
      <w:bookmarkStart w:id="0" w:name="_GoBack"/>
      <w:bookmarkEnd w:id="0"/>
    </w:p>
    <w:p w:rsidR="00793956" w:rsidRDefault="00793956" w:rsidP="00793956">
      <w:pPr>
        <w:spacing w:after="160" w:line="256" w:lineRule="auto"/>
        <w:rPr>
          <w:rFonts w:hint="cs"/>
          <w:b/>
          <w:bCs/>
          <w:color w:val="1F497D" w:themeColor="text2"/>
          <w:rtl/>
        </w:rPr>
      </w:pPr>
      <w:r>
        <w:rPr>
          <w:rFonts w:hint="cs"/>
          <w:b/>
          <w:bCs/>
          <w:color w:val="1F497D" w:themeColor="text2"/>
          <w:rtl/>
        </w:rPr>
        <w:t xml:space="preserve">  בברכה, </w:t>
      </w:r>
    </w:p>
    <w:p w:rsidR="00FB4CA6" w:rsidRPr="00793956" w:rsidRDefault="00FB4CA6" w:rsidP="00793956">
      <w:pPr>
        <w:spacing w:after="160" w:line="256" w:lineRule="auto"/>
        <w:rPr>
          <w:b/>
          <w:bCs/>
          <w:color w:val="1F497D" w:themeColor="text2"/>
          <w:rtl/>
        </w:rPr>
      </w:pPr>
      <w:r w:rsidRPr="00793956">
        <w:rPr>
          <w:rFonts w:hint="cs"/>
          <w:b/>
          <w:bCs/>
          <w:color w:val="1F497D" w:themeColor="text2"/>
          <w:rtl/>
        </w:rPr>
        <w:t xml:space="preserve">הנהלת האיגוד </w:t>
      </w:r>
    </w:p>
    <w:p w:rsidR="007753DE" w:rsidRPr="00110768" w:rsidRDefault="007753DE" w:rsidP="007753DE">
      <w:pPr>
        <w:rPr>
          <w:b/>
          <w:bCs/>
          <w:color w:val="1F497D" w:themeColor="text2"/>
        </w:rPr>
      </w:pPr>
      <w:r w:rsidRPr="00110768">
        <w:rPr>
          <w:rFonts w:hint="cs"/>
          <w:b/>
          <w:bCs/>
          <w:color w:val="1F497D" w:themeColor="text2"/>
          <w:rtl/>
        </w:rPr>
        <w:t xml:space="preserve">שמעון סודאי </w:t>
      </w:r>
      <w:r w:rsidRPr="00110768">
        <w:rPr>
          <w:b/>
          <w:bCs/>
          <w:color w:val="1F497D" w:themeColor="text2"/>
          <w:rtl/>
        </w:rPr>
        <w:t>–</w:t>
      </w:r>
      <w:r w:rsidRPr="00110768">
        <w:rPr>
          <w:rFonts w:hint="cs"/>
          <w:b/>
          <w:bCs/>
          <w:color w:val="1F497D" w:themeColor="text2"/>
          <w:rtl/>
        </w:rPr>
        <w:t xml:space="preserve"> יו"ר </w:t>
      </w:r>
    </w:p>
    <w:sectPr w:rsidR="007753DE" w:rsidRPr="00110768" w:rsidSect="006430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62" w:rsidRDefault="00F93462" w:rsidP="00B64617">
      <w:pPr>
        <w:spacing w:after="0" w:line="240" w:lineRule="auto"/>
      </w:pPr>
      <w:r>
        <w:separator/>
      </w:r>
    </w:p>
  </w:endnote>
  <w:endnote w:type="continuationSeparator" w:id="1">
    <w:p w:rsidR="00F93462" w:rsidRDefault="00F93462" w:rsidP="00B6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17" w:rsidRDefault="00B646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17" w:rsidRDefault="00B6461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17" w:rsidRDefault="00B646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62" w:rsidRDefault="00F93462" w:rsidP="00B64617">
      <w:pPr>
        <w:spacing w:after="0" w:line="240" w:lineRule="auto"/>
      </w:pPr>
      <w:r>
        <w:separator/>
      </w:r>
    </w:p>
  </w:footnote>
  <w:footnote w:type="continuationSeparator" w:id="1">
    <w:p w:rsidR="00F93462" w:rsidRDefault="00F93462" w:rsidP="00B6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17" w:rsidRDefault="00B646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17" w:rsidRDefault="00B6461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17" w:rsidRDefault="00B646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48A7"/>
    <w:multiLevelType w:val="hybridMultilevel"/>
    <w:tmpl w:val="C874A2B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CA6"/>
    <w:rsid w:val="00110768"/>
    <w:rsid w:val="002514E2"/>
    <w:rsid w:val="00410A17"/>
    <w:rsid w:val="005664D7"/>
    <w:rsid w:val="0064308C"/>
    <w:rsid w:val="007753DE"/>
    <w:rsid w:val="00793956"/>
    <w:rsid w:val="009658AF"/>
    <w:rsid w:val="00A30B27"/>
    <w:rsid w:val="00B64617"/>
    <w:rsid w:val="00BC712D"/>
    <w:rsid w:val="00C20B79"/>
    <w:rsid w:val="00C63EF5"/>
    <w:rsid w:val="00DA47E1"/>
    <w:rsid w:val="00EC1353"/>
    <w:rsid w:val="00F93462"/>
    <w:rsid w:val="00FB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CA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FB4C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B4C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4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64617"/>
  </w:style>
  <w:style w:type="paragraph" w:styleId="a8">
    <w:name w:val="footer"/>
    <w:basedOn w:val="a"/>
    <w:link w:val="a9"/>
    <w:uiPriority w:val="99"/>
    <w:unhideWhenUsed/>
    <w:rsid w:val="00B64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64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CA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FB4C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B4C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4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64617"/>
  </w:style>
  <w:style w:type="paragraph" w:styleId="a8">
    <w:name w:val="footer"/>
    <w:basedOn w:val="a"/>
    <w:link w:val="a9"/>
    <w:uiPriority w:val="99"/>
    <w:unhideWhenUsed/>
    <w:rsid w:val="00B64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64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0AA6D.703A71E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il/url?url=http://www.trademobile.co.il/%D7%99%D7%91%D7%95%D7%90%D7%A0%D7%99-%D7%A8%D7%9B%D7%91/%D7%98%D7%A8%D7%99%D7%99%D7%93-%D7%90%D7%99%D7%9F-%D7%98%D7%95%D7%99%D7%95%D7%98%D7%94.aspx&amp;rct=j&amp;frm=1&amp;q=&amp;esrc=s&amp;sa=U&amp;ei=-bmLVf6iNor-UOfmhbAI&amp;ved=0CCkQ9QEwCg&amp;usg=AFQjCNGVxvV3iq9-5t2B8kI8Z264ds8r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2015-06-25T10:54:00Z</dcterms:created>
  <dcterms:modified xsi:type="dcterms:W3CDTF">2015-06-26T09:49:00Z</dcterms:modified>
</cp:coreProperties>
</file>